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2F" w:rsidRDefault="00BA662F" w:rsidP="00BA6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Вичугской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межрайонной прокуратурой по поручению прокуратуры области проведена проверка исполнения законодательства об организации местного самоуправления в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Старовичугского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Вичугского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района Ивановской области. </w:t>
      </w:r>
    </w:p>
    <w:p w:rsidR="00BA662F" w:rsidRDefault="00BA662F" w:rsidP="00BA6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Установлено, что в нарушении закона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Старовичугского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городского поселения информация об отсутствии принятых органом местного самоуправления муниципальных нормативных правовых актов для внесения в регистр муниципальных нормативных правовых актов Ивановской области за период октябрь-декабрь 2023 года в Правительство Ивановской области направлена с нарушением срока. </w:t>
      </w:r>
    </w:p>
    <w:p w:rsidR="00BA662F" w:rsidRDefault="00BA662F" w:rsidP="00BA6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связи с чем межрайонной прокуратурой главе органа местного самоуправления внесено представление, нарушения устранены. </w:t>
      </w:r>
    </w:p>
    <w:p w:rsidR="00BA662F" w:rsidRDefault="00BA662F" w:rsidP="00BA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фактам </w:t>
      </w:r>
      <w:r>
        <w:rPr>
          <w:rFonts w:ascii="Times New Roman" w:hAnsi="Times New Roman" w:cs="Times New Roman"/>
          <w:sz w:val="27"/>
          <w:szCs w:val="27"/>
        </w:rPr>
        <w:t xml:space="preserve">указанных нарушений межрайонной прокуратурой в отношении должностного лица возбуждено дело об административном правонарушении по ст. 19.7 КоАП РФ, которому назначено предупреждение. </w:t>
      </w:r>
    </w:p>
    <w:p w:rsidR="00BA662F" w:rsidRDefault="00BA662F" w:rsidP="00BA6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BA662F" w:rsidRDefault="00BA662F" w:rsidP="00BA662F">
      <w:pPr>
        <w:spacing w:after="0"/>
        <w:jc w:val="both"/>
        <w:rPr>
          <w:rStyle w:val="a3"/>
          <w:b w:val="0"/>
          <w:bCs w:val="0"/>
        </w:rPr>
      </w:pPr>
      <w:r>
        <w:rPr>
          <w:rFonts w:ascii="Times New Roman" w:hAnsi="Times New Roman" w:cs="Times New Roman"/>
          <w:b/>
          <w:sz w:val="27"/>
          <w:szCs w:val="27"/>
        </w:rPr>
        <w:t>Автор статьи:</w:t>
      </w:r>
      <w:r>
        <w:rPr>
          <w:rFonts w:ascii="Times New Roman" w:hAnsi="Times New Roman" w:cs="Times New Roman"/>
          <w:sz w:val="27"/>
          <w:szCs w:val="27"/>
        </w:rPr>
        <w:t xml:space="preserve"> помощник межрайонного прокурора Фадеева О.С.</w:t>
      </w:r>
    </w:p>
    <w:p w:rsidR="00FD1FA9" w:rsidRDefault="00FD1FA9">
      <w:bookmarkStart w:id="0" w:name="_GoBack"/>
      <w:bookmarkEnd w:id="0"/>
    </w:p>
    <w:sectPr w:rsidR="00FD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85"/>
    <w:rsid w:val="00123F85"/>
    <w:rsid w:val="00BA662F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781D-C9F8-41A7-BCDB-A1EA0ACF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6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6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2024-04-24T06:23:00Z</dcterms:created>
  <dcterms:modified xsi:type="dcterms:W3CDTF">2024-04-24T06:23:00Z</dcterms:modified>
</cp:coreProperties>
</file>