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21" w:rsidRDefault="00654021" w:rsidP="00654021">
      <w:pPr>
        <w:jc w:val="both"/>
        <w:rPr>
          <w:sz w:val="28"/>
          <w:szCs w:val="28"/>
        </w:rPr>
      </w:pPr>
    </w:p>
    <w:p w:rsidR="00FC3DE0" w:rsidRPr="005A3310" w:rsidRDefault="00654021" w:rsidP="00FC3DE0">
      <w:pPr>
        <w:spacing w:after="0" w:line="240" w:lineRule="auto"/>
        <w:ind w:right="-425" w:firstLine="709"/>
        <w:jc w:val="both"/>
        <w:rPr>
          <w:rFonts w:ascii="Times New Roman" w:eastAsia="Calibri" w:hAnsi="Times New Roman" w:cs="Times New Roman"/>
          <w:sz w:val="28"/>
          <w:szCs w:val="28"/>
        </w:rPr>
      </w:pPr>
      <w:r w:rsidRPr="00C65F59">
        <w:rPr>
          <w:sz w:val="28"/>
          <w:szCs w:val="28"/>
        </w:rPr>
        <w:t xml:space="preserve">    </w:t>
      </w:r>
      <w:r w:rsidRPr="00DA7F40">
        <w:rPr>
          <w:color w:val="000000"/>
          <w:sz w:val="28"/>
          <w:szCs w:val="28"/>
        </w:rPr>
        <w:t xml:space="preserve"> </w:t>
      </w:r>
      <w:r>
        <w:rPr>
          <w:color w:val="000000"/>
          <w:sz w:val="28"/>
          <w:szCs w:val="28"/>
        </w:rPr>
        <w:t xml:space="preserve">   </w:t>
      </w:r>
      <w:r w:rsidR="00FC3DE0">
        <w:rPr>
          <w:rFonts w:ascii="Times New Roman" w:eastAsia="Calibri" w:hAnsi="Times New Roman" w:cs="Times New Roman"/>
          <w:sz w:val="28"/>
          <w:szCs w:val="28"/>
        </w:rPr>
        <w:t xml:space="preserve">Вичугская межрайонная прокуратура разъясняет: </w:t>
      </w:r>
      <w:r w:rsidR="00FC3DE0" w:rsidRPr="005A3310">
        <w:rPr>
          <w:rFonts w:ascii="Times New Roman" w:eastAsia="Calibri" w:hAnsi="Times New Roman" w:cs="Times New Roman"/>
          <w:sz w:val="28"/>
          <w:szCs w:val="28"/>
        </w:rPr>
        <w:t>За фиктивную постановку на учет иностранного гражданина или лица без гражданства по месту пребывания в Российской Федерации предусмотрена уголовная ответственность по ст. 322.3 УК РФ</w:t>
      </w:r>
    </w:p>
    <w:p w:rsidR="00FC3DE0" w:rsidRDefault="00FC3DE0" w:rsidP="00FC3DE0">
      <w:pPr>
        <w:spacing w:after="0" w:line="240" w:lineRule="auto"/>
        <w:ind w:right="-425" w:firstLine="709"/>
        <w:jc w:val="both"/>
        <w:rPr>
          <w:rFonts w:ascii="Times New Roman" w:eastAsia="Calibri" w:hAnsi="Times New Roman" w:cs="Times New Roman"/>
          <w:sz w:val="28"/>
          <w:szCs w:val="28"/>
        </w:rPr>
      </w:pPr>
    </w:p>
    <w:p w:rsidR="00FC3DE0" w:rsidRPr="005A3310" w:rsidRDefault="00FC3DE0" w:rsidP="00FC3DE0">
      <w:pPr>
        <w:spacing w:after="0" w:line="240" w:lineRule="auto"/>
        <w:ind w:right="-425" w:firstLine="709"/>
        <w:jc w:val="both"/>
        <w:rPr>
          <w:rFonts w:ascii="Times New Roman" w:eastAsia="Calibri" w:hAnsi="Times New Roman" w:cs="Times New Roman"/>
          <w:sz w:val="28"/>
          <w:szCs w:val="28"/>
        </w:rPr>
      </w:pPr>
      <w:r w:rsidRPr="005A3310">
        <w:rPr>
          <w:rFonts w:ascii="Times New Roman" w:eastAsia="Calibri" w:hAnsi="Times New Roman" w:cs="Times New Roman"/>
          <w:sz w:val="28"/>
          <w:szCs w:val="28"/>
        </w:rPr>
        <w:t xml:space="preserve">Под фиктивной постановкой на учет иностранных граждан или лиц без </w:t>
      </w:r>
      <w:bookmarkStart w:id="0" w:name="_GoBack"/>
      <w:bookmarkEnd w:id="0"/>
      <w:r w:rsidRPr="005A3310">
        <w:rPr>
          <w:rFonts w:ascii="Times New Roman" w:eastAsia="Calibri" w:hAnsi="Times New Roman" w:cs="Times New Roman"/>
          <w:sz w:val="28"/>
          <w:szCs w:val="28"/>
        </w:rPr>
        <w:t>гражданства по месту пребывания в Российской Федерации понимается постановка их на учет по месту пребывания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FC3DE0" w:rsidRPr="005A3310" w:rsidRDefault="00FC3DE0" w:rsidP="00FC3DE0">
      <w:pPr>
        <w:spacing w:after="0" w:line="240" w:lineRule="auto"/>
        <w:ind w:right="-425" w:firstLine="709"/>
        <w:jc w:val="both"/>
        <w:rPr>
          <w:rFonts w:ascii="Times New Roman" w:eastAsia="Calibri" w:hAnsi="Times New Roman" w:cs="Times New Roman"/>
          <w:sz w:val="28"/>
          <w:szCs w:val="28"/>
        </w:rPr>
      </w:pPr>
      <w:r w:rsidRPr="005A3310">
        <w:rPr>
          <w:rFonts w:ascii="Times New Roman" w:eastAsia="Calibri" w:hAnsi="Times New Roman" w:cs="Times New Roman"/>
          <w:sz w:val="28"/>
          <w:szCs w:val="28"/>
        </w:rPr>
        <w:t>Санкция статьи предусматривает наказание в виде штрафа в размере от 100 до 500 тысяч рублей или в размере заработной платы или иного дохода осужденного за период до 3 лет, либо принудительных работ на срок до 3 лет с лишением права занимать определенные должности или заниматься определенной деятельностью на срок до 3 лет или без такового, либо лишения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FC3DE0" w:rsidRDefault="00FC3DE0" w:rsidP="00FC3DE0"/>
    <w:p w:rsidR="00FC3DE0" w:rsidRPr="005A3310" w:rsidRDefault="00FC3DE0" w:rsidP="00FC3DE0">
      <w:pPr>
        <w:ind w:firstLine="708"/>
        <w:rPr>
          <w:rFonts w:ascii="Times New Roman" w:hAnsi="Times New Roman" w:cs="Times New Roman"/>
          <w:sz w:val="28"/>
          <w:szCs w:val="28"/>
        </w:rPr>
      </w:pPr>
      <w:r w:rsidRPr="005A3310">
        <w:rPr>
          <w:rFonts w:ascii="Times New Roman" w:hAnsi="Times New Roman" w:cs="Times New Roman"/>
          <w:sz w:val="28"/>
          <w:szCs w:val="28"/>
        </w:rPr>
        <w:t>Автор статьи старший помощник прокурора Зимина А. А.</w:t>
      </w:r>
    </w:p>
    <w:p w:rsidR="00FC3DE0" w:rsidRDefault="00FC3DE0" w:rsidP="00FC3DE0"/>
    <w:p w:rsidR="00654021" w:rsidRDefault="00654021" w:rsidP="00FC3DE0">
      <w:pPr>
        <w:pStyle w:val="a6"/>
        <w:shd w:val="clear" w:color="auto" w:fill="FFFFFF"/>
        <w:spacing w:before="0" w:beforeAutospacing="0" w:after="0" w:afterAutospacing="0"/>
        <w:jc w:val="both"/>
        <w:rPr>
          <w:sz w:val="20"/>
          <w:szCs w:val="20"/>
        </w:rPr>
      </w:pPr>
    </w:p>
    <w:p w:rsidR="0041705D" w:rsidRPr="00654021" w:rsidRDefault="0041705D" w:rsidP="00654021"/>
    <w:sectPr w:rsidR="0041705D" w:rsidRPr="00654021" w:rsidSect="00E45D03">
      <w:headerReference w:type="default" r:id="rId6"/>
      <w:pgSz w:w="11906" w:h="16838"/>
      <w:pgMar w:top="737" w:right="567"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0E" w:rsidRDefault="009D070E">
      <w:pPr>
        <w:spacing w:after="0" w:line="240" w:lineRule="auto"/>
      </w:pPr>
      <w:r>
        <w:separator/>
      </w:r>
    </w:p>
  </w:endnote>
  <w:endnote w:type="continuationSeparator" w:id="0">
    <w:p w:rsidR="009D070E" w:rsidRDefault="009D0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0E" w:rsidRDefault="009D070E">
      <w:pPr>
        <w:spacing w:after="0" w:line="240" w:lineRule="auto"/>
      </w:pPr>
      <w:r>
        <w:separator/>
      </w:r>
    </w:p>
  </w:footnote>
  <w:footnote w:type="continuationSeparator" w:id="0">
    <w:p w:rsidR="009D070E" w:rsidRDefault="009D0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61" w:rsidRDefault="00654021">
    <w:pPr>
      <w:pStyle w:val="a4"/>
      <w:jc w:val="center"/>
    </w:pPr>
    <w:r>
      <w:fldChar w:fldCharType="begin"/>
    </w:r>
    <w:r>
      <w:instrText xml:space="preserve"> PAGE   \* MERGEFORMAT </w:instrText>
    </w:r>
    <w:r>
      <w:fldChar w:fldCharType="separate"/>
    </w:r>
    <w:r w:rsidR="00FC3DE0">
      <w:rPr>
        <w:noProof/>
      </w:rPr>
      <w:t>2</w:t>
    </w:r>
    <w:r>
      <w:fldChar w:fldCharType="end"/>
    </w:r>
  </w:p>
  <w:p w:rsidR="00142961" w:rsidRDefault="009D07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A"/>
    <w:rsid w:val="00272D5A"/>
    <w:rsid w:val="00356D27"/>
    <w:rsid w:val="0041705D"/>
    <w:rsid w:val="00654021"/>
    <w:rsid w:val="008B4C41"/>
    <w:rsid w:val="009D070E"/>
    <w:rsid w:val="00FC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7EA8-CE70-4A5D-9A87-D378F119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2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56D27"/>
    <w:rPr>
      <w:b/>
      <w:bCs/>
    </w:rPr>
  </w:style>
  <w:style w:type="paragraph" w:styleId="a4">
    <w:name w:val="header"/>
    <w:basedOn w:val="a"/>
    <w:link w:val="a5"/>
    <w:uiPriority w:val="99"/>
    <w:unhideWhenUsed/>
    <w:rsid w:val="006540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654021"/>
    <w:rPr>
      <w:rFonts w:ascii="Times New Roman" w:eastAsia="Times New Roman" w:hAnsi="Times New Roman" w:cs="Times New Roman"/>
      <w:sz w:val="24"/>
      <w:szCs w:val="24"/>
      <w:lang w:eastAsia="ru-RU"/>
    </w:rPr>
  </w:style>
  <w:style w:type="paragraph" w:styleId="a6">
    <w:name w:val="Normal (Web)"/>
    <w:basedOn w:val="a"/>
    <w:unhideWhenUsed/>
    <w:rsid w:val="006540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27158">
      <w:bodyDiv w:val="1"/>
      <w:marLeft w:val="0"/>
      <w:marRight w:val="0"/>
      <w:marTop w:val="0"/>
      <w:marBottom w:val="0"/>
      <w:divBdr>
        <w:top w:val="none" w:sz="0" w:space="0" w:color="auto"/>
        <w:left w:val="none" w:sz="0" w:space="0" w:color="auto"/>
        <w:bottom w:val="none" w:sz="0" w:space="0" w:color="auto"/>
        <w:right w:val="none" w:sz="0" w:space="0" w:color="auto"/>
      </w:divBdr>
    </w:div>
    <w:div w:id="19232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2023-12-21T08:35:00Z</dcterms:created>
  <dcterms:modified xsi:type="dcterms:W3CDTF">2023-12-27T08:47:00Z</dcterms:modified>
</cp:coreProperties>
</file>